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976F5" w14:textId="77777777" w:rsidR="00C67285" w:rsidRPr="002E69D9" w:rsidRDefault="00C67285" w:rsidP="001D52E0">
      <w:pPr>
        <w:pStyle w:val="BodyText"/>
      </w:pPr>
      <w:r w:rsidRPr="002E69D9">
        <w:t>The Driverless AI experiment automatically created {{</w:t>
      </w:r>
      <w:proofErr w:type="spellStart"/>
      <w:r w:rsidRPr="002E69D9">
        <w:t>final_features.get_num_transformed_features_survived</w:t>
      </w:r>
      <w:proofErr w:type="spellEnd"/>
      <w:r w:rsidRPr="002E69D9">
        <w:t>()}} new features and selected {{</w:t>
      </w:r>
      <w:proofErr w:type="spellStart"/>
      <w:r w:rsidRPr="002E69D9">
        <w:t>final_features.get_num_transformed_features_used</w:t>
      </w:r>
      <w:proofErr w:type="spellEnd"/>
      <w:r w:rsidRPr="002E69D9">
        <w:t>()}} of them to be used in the final model. The table below shows a portion of the variables considered over the {{experiment_overview._</w:t>
      </w:r>
      <w:proofErr w:type="spellStart"/>
      <w:r w:rsidRPr="002E69D9">
        <w:t>iteration_info.actual_num_iterations</w:t>
      </w:r>
      <w:proofErr w:type="spellEnd"/>
      <w:r w:rsidRPr="002E69D9">
        <w:t>}}</w:t>
      </w:r>
      <w:r>
        <w:t xml:space="preserve"> iterations</w:t>
      </w:r>
      <w:r w:rsidRPr="002E69D9">
        <w:t xml:space="preserve">.  </w:t>
      </w:r>
    </w:p>
    <w:p w14:paraId="29154E1A" w14:textId="77777777" w:rsidR="00C67285" w:rsidRPr="002E69D9" w:rsidRDefault="00C67285" w:rsidP="001D52E0">
      <w:pPr>
        <w:pStyle w:val="BodyText"/>
      </w:pPr>
      <w:r w:rsidRPr="002E69D9">
        <w:t>The table below shows the transformed features created by Driverless AI for the best model in each iteration.  The table is limited to the transformed features that were found to be significant to the model (within the top 15 features).</w:t>
      </w:r>
    </w:p>
    <w:tbl>
      <w:tblPr>
        <w:tblStyle w:val="TableGrid"/>
        <w:tblW w:w="0" w:type="auto"/>
        <w:tblLook w:val="04A0" w:firstRow="1" w:lastRow="0" w:firstColumn="1" w:lastColumn="0" w:noHBand="0" w:noVBand="1"/>
      </w:tblPr>
      <w:tblGrid>
        <w:gridCol w:w="5665"/>
        <w:gridCol w:w="1879"/>
        <w:gridCol w:w="1806"/>
      </w:tblGrid>
      <w:tr w:rsidR="00C67285" w:rsidRPr="002E69D9" w14:paraId="00DD10CB" w14:textId="77777777" w:rsidTr="00F4436A">
        <w:trPr>
          <w:trHeight w:val="593"/>
        </w:trPr>
        <w:tc>
          <w:tcPr>
            <w:tcW w:w="4239" w:type="dxa"/>
          </w:tcPr>
          <w:p w14:paraId="3161FEA8" w14:textId="77777777" w:rsidR="00C67285" w:rsidRPr="002E69D9" w:rsidRDefault="00C67285" w:rsidP="001D52E0">
            <w:pPr>
              <w:pStyle w:val="BodyText"/>
            </w:pPr>
            <w:r w:rsidRPr="002E69D9">
              <w:t>{%</w:t>
            </w:r>
            <w:proofErr w:type="spellStart"/>
            <w:r w:rsidRPr="002E69D9">
              <w:t>tc</w:t>
            </w:r>
            <w:proofErr w:type="spellEnd"/>
            <w:r w:rsidRPr="002E69D9">
              <w:t xml:space="preserve"> for col in </w:t>
            </w:r>
            <w:proofErr w:type="spellStart"/>
            <w:r w:rsidRPr="002E69D9">
              <w:t>feature_evolution.get_top_features_iterations</w:t>
            </w:r>
            <w:proofErr w:type="spellEnd"/>
            <w:r w:rsidRPr="002E69D9">
              <w:t>(10).</w:t>
            </w:r>
            <w:proofErr w:type="spellStart"/>
            <w:r w:rsidRPr="002E69D9">
              <w:t>col_labels</w:t>
            </w:r>
            <w:proofErr w:type="spellEnd"/>
            <w:r w:rsidRPr="002E69D9">
              <w:t xml:space="preserve"> %}</w:t>
            </w:r>
          </w:p>
        </w:tc>
        <w:tc>
          <w:tcPr>
            <w:tcW w:w="2463" w:type="dxa"/>
          </w:tcPr>
          <w:p w14:paraId="17734A40" w14:textId="77777777" w:rsidR="00C67285" w:rsidRPr="002E69D9" w:rsidRDefault="00C67285" w:rsidP="001D52E0">
            <w:pPr>
              <w:pStyle w:val="BodyText"/>
              <w:rPr>
                <w:b/>
              </w:rPr>
            </w:pPr>
            <w:r w:rsidRPr="002E69D9">
              <w:rPr>
                <w:b/>
              </w:rPr>
              <w:t xml:space="preserve">{{ </w:t>
            </w:r>
            <w:proofErr w:type="spellStart"/>
            <w:r>
              <w:rPr>
                <w:b/>
              </w:rPr>
              <w:t>col|e</w:t>
            </w:r>
            <w:proofErr w:type="spellEnd"/>
            <w:r w:rsidRPr="002E69D9">
              <w:rPr>
                <w:b/>
              </w:rPr>
              <w:t>}}</w:t>
            </w:r>
            <w:bookmarkStart w:id="0" w:name="_GoBack"/>
            <w:bookmarkEnd w:id="0"/>
          </w:p>
        </w:tc>
        <w:tc>
          <w:tcPr>
            <w:tcW w:w="2464" w:type="dxa"/>
          </w:tcPr>
          <w:p w14:paraId="3CF43D36" w14:textId="77777777" w:rsidR="00C67285" w:rsidRPr="002E69D9" w:rsidRDefault="00C67285" w:rsidP="001D52E0">
            <w:pPr>
              <w:pStyle w:val="BodyText"/>
            </w:pPr>
            <w:r w:rsidRPr="002E69D9">
              <w:t>{%</w:t>
            </w:r>
            <w:proofErr w:type="spellStart"/>
            <w:r w:rsidRPr="002E69D9">
              <w:t>tc</w:t>
            </w:r>
            <w:proofErr w:type="spellEnd"/>
            <w:r w:rsidRPr="002E69D9">
              <w:t xml:space="preserve"> </w:t>
            </w:r>
            <w:proofErr w:type="spellStart"/>
            <w:r w:rsidRPr="002E69D9">
              <w:t>endfor</w:t>
            </w:r>
            <w:proofErr w:type="spellEnd"/>
            <w:r w:rsidRPr="002E69D9">
              <w:t xml:space="preserve"> %}</w:t>
            </w:r>
          </w:p>
        </w:tc>
      </w:tr>
      <w:tr w:rsidR="00C67285" w:rsidRPr="002E69D9" w14:paraId="34C657D8" w14:textId="77777777" w:rsidTr="00F4436A">
        <w:trPr>
          <w:trHeight w:val="593"/>
        </w:trPr>
        <w:tc>
          <w:tcPr>
            <w:tcW w:w="9166" w:type="dxa"/>
            <w:gridSpan w:val="3"/>
          </w:tcPr>
          <w:p w14:paraId="3BD9FCDC" w14:textId="77777777" w:rsidR="00C67285" w:rsidRPr="002E69D9" w:rsidRDefault="00C67285" w:rsidP="001D52E0">
            <w:pPr>
              <w:pStyle w:val="BodyText"/>
            </w:pPr>
            <w:r w:rsidRPr="002E69D9">
              <w:rPr>
                <w:bCs/>
              </w:rPr>
              <w:t xml:space="preserve">{%tr for item in </w:t>
            </w:r>
            <w:proofErr w:type="spellStart"/>
            <w:r w:rsidRPr="002E69D9">
              <w:t>feature_evolution.get_top_features_iterations</w:t>
            </w:r>
            <w:proofErr w:type="spellEnd"/>
            <w:r w:rsidRPr="002E69D9">
              <w:t>(10).</w:t>
            </w:r>
            <w:proofErr w:type="spellStart"/>
            <w:r w:rsidRPr="002E69D9">
              <w:rPr>
                <w:bCs/>
              </w:rPr>
              <w:t>tbl_contents</w:t>
            </w:r>
            <w:proofErr w:type="spellEnd"/>
            <w:r w:rsidRPr="002E69D9">
              <w:rPr>
                <w:bCs/>
              </w:rPr>
              <w:t xml:space="preserve"> %}</w:t>
            </w:r>
          </w:p>
        </w:tc>
      </w:tr>
      <w:tr w:rsidR="00C67285" w:rsidRPr="002E69D9" w14:paraId="54D9C8EB" w14:textId="77777777" w:rsidTr="00F4436A">
        <w:trPr>
          <w:trHeight w:val="512"/>
        </w:trPr>
        <w:tc>
          <w:tcPr>
            <w:tcW w:w="4239" w:type="dxa"/>
          </w:tcPr>
          <w:p w14:paraId="3824C931" w14:textId="77777777" w:rsidR="00C67285" w:rsidRPr="002E69D9" w:rsidRDefault="00C67285" w:rsidP="001D52E0">
            <w:pPr>
              <w:pStyle w:val="BodyText"/>
            </w:pPr>
            <w:r w:rsidRPr="002E69D9">
              <w:t>{%</w:t>
            </w:r>
            <w:proofErr w:type="spellStart"/>
            <w:r w:rsidRPr="002E69D9">
              <w:t>tc</w:t>
            </w:r>
            <w:proofErr w:type="spellEnd"/>
            <w:r w:rsidRPr="002E69D9">
              <w:t xml:space="preserve"> for col in </w:t>
            </w:r>
            <w:proofErr w:type="spellStart"/>
            <w:r w:rsidRPr="002E69D9">
              <w:t>item.cols</w:t>
            </w:r>
            <w:proofErr w:type="spellEnd"/>
            <w:r w:rsidRPr="002E69D9">
              <w:t xml:space="preserve"> %}</w:t>
            </w:r>
          </w:p>
        </w:tc>
        <w:tc>
          <w:tcPr>
            <w:tcW w:w="2463" w:type="dxa"/>
          </w:tcPr>
          <w:p w14:paraId="764740D4" w14:textId="77777777" w:rsidR="00C67285" w:rsidRPr="002E69D9" w:rsidRDefault="00C67285" w:rsidP="001D52E0">
            <w:pPr>
              <w:pStyle w:val="BodyText"/>
            </w:pPr>
            <w:r w:rsidRPr="002E69D9">
              <w:t>{{</w:t>
            </w:r>
            <w:proofErr w:type="spellStart"/>
            <w:r>
              <w:t>col|e</w:t>
            </w:r>
            <w:proofErr w:type="spellEnd"/>
            <w:r w:rsidRPr="002E69D9">
              <w:t xml:space="preserve">}} </w:t>
            </w:r>
          </w:p>
        </w:tc>
        <w:tc>
          <w:tcPr>
            <w:tcW w:w="2464" w:type="dxa"/>
          </w:tcPr>
          <w:p w14:paraId="268EF1AA" w14:textId="77777777" w:rsidR="00C67285" w:rsidRPr="002E69D9" w:rsidRDefault="00C67285" w:rsidP="001D52E0">
            <w:pPr>
              <w:pStyle w:val="BodyText"/>
            </w:pPr>
            <w:r w:rsidRPr="002E69D9">
              <w:t>{%</w:t>
            </w:r>
            <w:proofErr w:type="spellStart"/>
            <w:r w:rsidRPr="002E69D9">
              <w:t>tc</w:t>
            </w:r>
            <w:proofErr w:type="spellEnd"/>
            <w:r w:rsidRPr="002E69D9">
              <w:t xml:space="preserve"> </w:t>
            </w:r>
            <w:proofErr w:type="spellStart"/>
            <w:r w:rsidRPr="002E69D9">
              <w:t>endfor</w:t>
            </w:r>
            <w:proofErr w:type="spellEnd"/>
            <w:r w:rsidRPr="002E69D9">
              <w:t xml:space="preserve"> %}</w:t>
            </w:r>
          </w:p>
        </w:tc>
      </w:tr>
      <w:tr w:rsidR="00C67285" w:rsidRPr="002E69D9" w14:paraId="3FF3248E" w14:textId="77777777" w:rsidTr="00F4436A">
        <w:trPr>
          <w:trHeight w:val="467"/>
        </w:trPr>
        <w:tc>
          <w:tcPr>
            <w:tcW w:w="9166" w:type="dxa"/>
            <w:gridSpan w:val="3"/>
          </w:tcPr>
          <w:p w14:paraId="41FDC81F" w14:textId="77777777" w:rsidR="00C67285" w:rsidRPr="002E69D9" w:rsidRDefault="00C67285" w:rsidP="001D52E0">
            <w:pPr>
              <w:pStyle w:val="BodyText"/>
            </w:pPr>
            <w:r w:rsidRPr="002E69D9">
              <w:rPr>
                <w:bCs/>
              </w:rPr>
              <w:t xml:space="preserve">{%tr </w:t>
            </w:r>
            <w:proofErr w:type="spellStart"/>
            <w:r w:rsidRPr="002E69D9">
              <w:rPr>
                <w:bCs/>
              </w:rPr>
              <w:t>endfor</w:t>
            </w:r>
            <w:proofErr w:type="spellEnd"/>
            <w:r w:rsidRPr="002E69D9">
              <w:rPr>
                <w:bCs/>
              </w:rPr>
              <w:t xml:space="preserve"> %}</w:t>
            </w:r>
          </w:p>
        </w:tc>
      </w:tr>
    </w:tbl>
    <w:p w14:paraId="2D1316D7" w14:textId="77777777" w:rsidR="00A55E5F" w:rsidRDefault="00A55E5F" w:rsidP="001D52E0">
      <w:pPr>
        <w:pStyle w:val="BodyText"/>
      </w:pPr>
    </w:p>
    <w:sectPr w:rsidR="00A55E5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285"/>
    <w:rsid w:val="001D52E0"/>
    <w:rsid w:val="00A47277"/>
    <w:rsid w:val="00A55E5F"/>
    <w:rsid w:val="00C67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A37AA"/>
  <w15:chartTrackingRefBased/>
  <w15:docId w15:val="{78F537E6-5B5B-FE42-B215-0483AF0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C6728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D52E0"/>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1D52E0"/>
    <w:rPr>
      <w:rFonts w:ascii="Georgia" w:eastAsia="Times New Roman" w:hAnsi="Georgia" w:cs="Georgia"/>
      <w:sz w:val="20"/>
      <w:szCs w:val="20"/>
    </w:rPr>
  </w:style>
  <w:style w:type="table" w:styleId="TableGrid">
    <w:name w:val="Table Grid"/>
    <w:basedOn w:val="TableNormal"/>
    <w:uiPriority w:val="39"/>
    <w:rsid w:val="00C67285"/>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130</Words>
  <Characters>746</Characters>
  <Application>Microsoft Office Word</Application>
  <DocSecurity>0</DocSecurity>
  <Lines>6</Lines>
  <Paragraphs>1</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2</cp:revision>
  <dcterms:created xsi:type="dcterms:W3CDTF">2019-11-27T15:32:00Z</dcterms:created>
  <dcterms:modified xsi:type="dcterms:W3CDTF">2019-12-04T04:36:00Z</dcterms:modified>
</cp:coreProperties>
</file>